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985"/>
        <w:gridCol w:w="2604"/>
        <w:gridCol w:w="1993"/>
      </w:tblGrid>
      <w:tr w:rsidR="004436D0" w:rsidTr="00171DB7">
        <w:tc>
          <w:tcPr>
            <w:tcW w:w="1413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rFonts w:ascii="Maiandra GD" w:hAnsi="Maiandra GD"/>
              </w:rPr>
              <w:t>Year Group</w:t>
            </w:r>
          </w:p>
        </w:tc>
        <w:tc>
          <w:tcPr>
            <w:tcW w:w="1843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Autumn 1</w:t>
            </w:r>
          </w:p>
        </w:tc>
        <w:tc>
          <w:tcPr>
            <w:tcW w:w="1984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Autumn 2</w:t>
            </w:r>
          </w:p>
        </w:tc>
        <w:tc>
          <w:tcPr>
            <w:tcW w:w="2126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Spring 1 </w:t>
            </w:r>
          </w:p>
        </w:tc>
        <w:tc>
          <w:tcPr>
            <w:tcW w:w="1985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Spring 2 </w:t>
            </w:r>
          </w:p>
        </w:tc>
        <w:tc>
          <w:tcPr>
            <w:tcW w:w="2604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Summer 1 </w:t>
            </w:r>
          </w:p>
        </w:tc>
        <w:tc>
          <w:tcPr>
            <w:tcW w:w="1993" w:type="dxa"/>
          </w:tcPr>
          <w:p w:rsidR="004436D0" w:rsidRPr="004436D0" w:rsidRDefault="004436D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Summer 2</w:t>
            </w:r>
          </w:p>
        </w:tc>
      </w:tr>
      <w:tr w:rsidR="00346A65" w:rsidTr="00D460E2">
        <w:tc>
          <w:tcPr>
            <w:tcW w:w="1413" w:type="dxa"/>
          </w:tcPr>
          <w:p w:rsidR="00346A65" w:rsidRPr="004436D0" w:rsidRDefault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</w:t>
            </w:r>
          </w:p>
        </w:tc>
        <w:tc>
          <w:tcPr>
            <w:tcW w:w="12535" w:type="dxa"/>
            <w:gridSpan w:val="6"/>
          </w:tcPr>
          <w:p w:rsidR="00346A65" w:rsidRPr="00171DB7" w:rsidRDefault="00346A65" w:rsidP="00B26DC6">
            <w:pPr>
              <w:jc w:val="center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Understanding the World</w:t>
            </w:r>
          </w:p>
        </w:tc>
      </w:tr>
      <w:tr w:rsidR="00346A65" w:rsidTr="00171DB7">
        <w:tc>
          <w:tcPr>
            <w:tcW w:w="1413" w:type="dxa"/>
          </w:tcPr>
          <w:p w:rsidR="00346A65" w:rsidRPr="004436D0" w:rsidRDefault="00346A6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84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Animals </w:t>
            </w:r>
            <w:r w:rsidR="00BD0285">
              <w:rPr>
                <w:rFonts w:ascii="Maiandra GD" w:hAnsi="Maiandra GD"/>
                <w:b/>
                <w:sz w:val="16"/>
              </w:rPr>
              <w:t xml:space="preserve">including humans </w:t>
            </w:r>
            <w:r w:rsidRPr="00F954A1">
              <w:rPr>
                <w:rFonts w:ascii="Maiandra GD" w:hAnsi="Maiandra GD"/>
                <w:b/>
                <w:sz w:val="16"/>
              </w:rPr>
              <w:t>(human body)</w:t>
            </w:r>
          </w:p>
        </w:tc>
        <w:tc>
          <w:tcPr>
            <w:tcW w:w="1984" w:type="dxa"/>
          </w:tcPr>
          <w:p w:rsidR="00346A65" w:rsidRPr="00BD0285" w:rsidRDefault="00BD0285" w:rsidP="00346A65">
            <w:pPr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 xml:space="preserve">Everyday materials </w:t>
            </w:r>
          </w:p>
        </w:tc>
        <w:tc>
          <w:tcPr>
            <w:tcW w:w="2126" w:type="dxa"/>
          </w:tcPr>
          <w:p w:rsidR="00346A65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Animals </w:t>
            </w:r>
          </w:p>
          <w:p w:rsidR="00D376EF" w:rsidRPr="00D376EF" w:rsidRDefault="00D376EF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 to animals English topic</w:t>
            </w:r>
          </w:p>
        </w:tc>
        <w:tc>
          <w:tcPr>
            <w:tcW w:w="1985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Seasonal Changes</w:t>
            </w:r>
          </w:p>
        </w:tc>
        <w:tc>
          <w:tcPr>
            <w:tcW w:w="2604" w:type="dxa"/>
          </w:tcPr>
          <w:p w:rsidR="00346A65" w:rsidRPr="00F954A1" w:rsidRDefault="00BD0285" w:rsidP="00BD0285">
            <w:pPr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>Everyday Ma</w:t>
            </w:r>
            <w:r w:rsidR="00346A65">
              <w:rPr>
                <w:rFonts w:ascii="Maiandra GD" w:hAnsi="Maiandra GD"/>
                <w:b/>
                <w:sz w:val="16"/>
              </w:rPr>
              <w:t xml:space="preserve">terials </w:t>
            </w:r>
          </w:p>
        </w:tc>
        <w:tc>
          <w:tcPr>
            <w:tcW w:w="1993" w:type="dxa"/>
          </w:tcPr>
          <w:p w:rsidR="00346A65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>Plants</w:t>
            </w:r>
            <w:r w:rsidR="00BD0285">
              <w:rPr>
                <w:rFonts w:ascii="Maiandra GD" w:hAnsi="Maiandra GD"/>
                <w:b/>
                <w:sz w:val="16"/>
              </w:rPr>
              <w:t xml:space="preserve"> and Healthy eating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with St Mary’s Gardening Competition</w:t>
            </w:r>
          </w:p>
        </w:tc>
      </w:tr>
      <w:tr w:rsidR="00346A65" w:rsidTr="0026047D">
        <w:tc>
          <w:tcPr>
            <w:tcW w:w="1413" w:type="dxa"/>
          </w:tcPr>
          <w:p w:rsidR="00346A65" w:rsidRPr="004436D0" w:rsidRDefault="00346A6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84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Living Things and Their Habitats</w:t>
            </w:r>
          </w:p>
        </w:tc>
        <w:tc>
          <w:tcPr>
            <w:tcW w:w="198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Animals including Humans</w:t>
            </w:r>
          </w:p>
          <w:p w:rsidR="00346A65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with English work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Visit to Cotswold wildlife park</w:t>
            </w:r>
          </w:p>
        </w:tc>
        <w:tc>
          <w:tcPr>
            <w:tcW w:w="4111" w:type="dxa"/>
            <w:gridSpan w:val="2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Uses of everyday materials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with Great Fire of London topic</w:t>
            </w:r>
          </w:p>
        </w:tc>
        <w:tc>
          <w:tcPr>
            <w:tcW w:w="260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Plants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Links to St Mary’s Gardening Competition </w:t>
            </w:r>
          </w:p>
        </w:tc>
        <w:tc>
          <w:tcPr>
            <w:tcW w:w="199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Living things and their habitats</w:t>
            </w:r>
          </w:p>
        </w:tc>
      </w:tr>
      <w:tr w:rsidR="00F51725" w:rsidTr="00367982">
        <w:tc>
          <w:tcPr>
            <w:tcW w:w="1413" w:type="dxa"/>
          </w:tcPr>
          <w:p w:rsidR="00F51725" w:rsidRPr="004436D0" w:rsidRDefault="00F5172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843" w:type="dxa"/>
          </w:tcPr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Rocks</w:t>
            </w:r>
          </w:p>
          <w:p w:rsidR="00F51725" w:rsidRPr="00171DB7" w:rsidRDefault="00F5172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 to Stone Age Topic</w:t>
            </w:r>
          </w:p>
        </w:tc>
        <w:tc>
          <w:tcPr>
            <w:tcW w:w="1984" w:type="dxa"/>
          </w:tcPr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Animals including humans</w:t>
            </w:r>
          </w:p>
        </w:tc>
        <w:tc>
          <w:tcPr>
            <w:tcW w:w="2126" w:type="dxa"/>
          </w:tcPr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Forces and magnets </w:t>
            </w:r>
          </w:p>
        </w:tc>
        <w:tc>
          <w:tcPr>
            <w:tcW w:w="1985" w:type="dxa"/>
          </w:tcPr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Light </w:t>
            </w:r>
          </w:p>
          <w:p w:rsidR="00F51725" w:rsidRPr="00171DB7" w:rsidRDefault="00F5172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Fits here best with the season change and noticing how we have more daylight</w:t>
            </w:r>
          </w:p>
        </w:tc>
        <w:tc>
          <w:tcPr>
            <w:tcW w:w="4597" w:type="dxa"/>
            <w:gridSpan w:val="2"/>
          </w:tcPr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Plants</w:t>
            </w:r>
            <w:r>
              <w:rPr>
                <w:rFonts w:ascii="Maiandra GD" w:hAnsi="Maiandra GD"/>
                <w:b/>
                <w:sz w:val="16"/>
              </w:rPr>
              <w:t xml:space="preserve"> </w:t>
            </w:r>
          </w:p>
          <w:p w:rsidR="00F51725" w:rsidRDefault="00F5172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to survival in topic</w:t>
            </w:r>
          </w:p>
          <w:p w:rsidR="00F51725" w:rsidRPr="00171DB7" w:rsidRDefault="00F51725" w:rsidP="00847A27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to St Mary’s Gardening Competition</w:t>
            </w:r>
          </w:p>
        </w:tc>
      </w:tr>
      <w:tr w:rsidR="00346A65" w:rsidTr="00171DB7">
        <w:tc>
          <w:tcPr>
            <w:tcW w:w="1413" w:type="dxa"/>
          </w:tcPr>
          <w:p w:rsidR="00346A65" w:rsidRPr="004436D0" w:rsidRDefault="00346A6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184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States of Matter 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Allows children to have an understanding of particle properties which will aid understanding in later learning (e.g. sound)</w:t>
            </w:r>
          </w:p>
        </w:tc>
        <w:tc>
          <w:tcPr>
            <w:tcW w:w="198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Animals including humans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</w:p>
        </w:tc>
        <w:tc>
          <w:tcPr>
            <w:tcW w:w="2126" w:type="dxa"/>
          </w:tcPr>
          <w:p w:rsidR="00346A65" w:rsidRPr="00DB4DBD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DB4DBD">
              <w:rPr>
                <w:rFonts w:ascii="Maiandra GD" w:hAnsi="Maiandra GD"/>
                <w:b/>
                <w:sz w:val="16"/>
              </w:rPr>
              <w:t>Sound</w:t>
            </w:r>
          </w:p>
        </w:tc>
        <w:tc>
          <w:tcPr>
            <w:tcW w:w="1985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Living things</w:t>
            </w:r>
          </w:p>
        </w:tc>
        <w:tc>
          <w:tcPr>
            <w:tcW w:w="260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Electricity 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Links with </w:t>
            </w:r>
            <w:r w:rsidR="00F51725">
              <w:rPr>
                <w:rFonts w:ascii="Maiandra GD" w:hAnsi="Maiandra GD"/>
                <w:sz w:val="16"/>
              </w:rPr>
              <w:t>DT battery operated l</w:t>
            </w:r>
            <w:r w:rsidRPr="00F51725">
              <w:rPr>
                <w:rFonts w:ascii="Maiandra GD" w:hAnsi="Maiandra GD"/>
                <w:sz w:val="16"/>
              </w:rPr>
              <w:t>ights</w:t>
            </w:r>
            <w:r>
              <w:rPr>
                <w:rFonts w:ascii="Maiandra GD" w:hAnsi="Maiandra GD"/>
                <w:sz w:val="16"/>
              </w:rPr>
              <w:t xml:space="preserve"> </w:t>
            </w:r>
          </w:p>
        </w:tc>
        <w:tc>
          <w:tcPr>
            <w:tcW w:w="199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Food chains and habitats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Links to St Mary’s Gardening Competition </w:t>
            </w:r>
          </w:p>
        </w:tc>
      </w:tr>
      <w:tr w:rsidR="00346A65" w:rsidTr="002D173A">
        <w:tc>
          <w:tcPr>
            <w:tcW w:w="1413" w:type="dxa"/>
          </w:tcPr>
          <w:p w:rsidR="00346A65" w:rsidRPr="004436D0" w:rsidRDefault="00346A6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1843" w:type="dxa"/>
          </w:tcPr>
          <w:p w:rsidR="00346A65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Earth and Space</w:t>
            </w:r>
          </w:p>
          <w:p w:rsidR="00847A27" w:rsidRPr="00F954A1" w:rsidRDefault="00847A27" w:rsidP="00346A65">
            <w:pPr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>Growing up (All that I am)</w:t>
            </w:r>
          </w:p>
        </w:tc>
        <w:tc>
          <w:tcPr>
            <w:tcW w:w="198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Forces</w:t>
            </w:r>
          </w:p>
        </w:tc>
        <w:tc>
          <w:tcPr>
            <w:tcW w:w="4111" w:type="dxa"/>
            <w:gridSpan w:val="2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Materials</w:t>
            </w:r>
          </w:p>
        </w:tc>
        <w:tc>
          <w:tcPr>
            <w:tcW w:w="260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Living things (plants) 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To link with St Mary’s Gardening Competition</w:t>
            </w:r>
          </w:p>
        </w:tc>
        <w:tc>
          <w:tcPr>
            <w:tcW w:w="1993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Animals including Humans</w:t>
            </w:r>
          </w:p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Living things and their habitats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Links with topic (lifecycles)</w:t>
            </w:r>
          </w:p>
        </w:tc>
      </w:tr>
      <w:tr w:rsidR="00346A65" w:rsidTr="000A4437">
        <w:tc>
          <w:tcPr>
            <w:tcW w:w="1413" w:type="dxa"/>
          </w:tcPr>
          <w:p w:rsidR="00346A65" w:rsidRPr="004436D0" w:rsidRDefault="00346A65" w:rsidP="00346A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843" w:type="dxa"/>
          </w:tcPr>
          <w:p w:rsidR="00346A65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Electricity </w:t>
            </w:r>
          </w:p>
          <w:p w:rsidR="00F51725" w:rsidRPr="00F954A1" w:rsidRDefault="00F51725" w:rsidP="00346A65">
            <w:pPr>
              <w:rPr>
                <w:rFonts w:ascii="Maiandra GD" w:hAnsi="Maiandra GD"/>
                <w:b/>
                <w:sz w:val="16"/>
              </w:rPr>
            </w:pPr>
            <w:r>
              <w:rPr>
                <w:rFonts w:ascii="Maiandra GD" w:hAnsi="Maiandra GD"/>
                <w:b/>
                <w:sz w:val="16"/>
              </w:rPr>
              <w:t xml:space="preserve">All that I am </w:t>
            </w:r>
          </w:p>
        </w:tc>
        <w:tc>
          <w:tcPr>
            <w:tcW w:w="1984" w:type="dxa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 xml:space="preserve">Light 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Darker classroom – better for light and shadow investigations</w:t>
            </w:r>
          </w:p>
        </w:tc>
        <w:tc>
          <w:tcPr>
            <w:tcW w:w="4111" w:type="dxa"/>
            <w:gridSpan w:val="2"/>
          </w:tcPr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Animals Including Humans</w:t>
            </w:r>
          </w:p>
        </w:tc>
        <w:tc>
          <w:tcPr>
            <w:tcW w:w="4597" w:type="dxa"/>
            <w:gridSpan w:val="2"/>
          </w:tcPr>
          <w:p w:rsidR="00346A65" w:rsidRPr="00F954A1" w:rsidRDefault="00346A65" w:rsidP="00346A65">
            <w:pPr>
              <w:rPr>
                <w:rFonts w:ascii="Maiandra GD" w:hAnsi="Maiandra GD"/>
                <w:b/>
                <w:sz w:val="16"/>
              </w:rPr>
            </w:pPr>
            <w:r w:rsidRPr="00F954A1">
              <w:rPr>
                <w:rFonts w:ascii="Maiandra GD" w:hAnsi="Maiandra GD"/>
                <w:b/>
                <w:sz w:val="16"/>
              </w:rPr>
              <w:t>Living Things</w:t>
            </w:r>
          </w:p>
          <w:p w:rsidR="00346A65" w:rsidRPr="00171DB7" w:rsidRDefault="00346A65" w:rsidP="00346A65">
            <w:pPr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Linked to growing living things – St Mary’s Gardening Competition</w:t>
            </w:r>
          </w:p>
        </w:tc>
      </w:tr>
    </w:tbl>
    <w:p w:rsidR="00521DB6" w:rsidRDefault="001C76AA"/>
    <w:sectPr w:rsidR="00521DB6" w:rsidSect="004436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D0" w:rsidRDefault="004436D0" w:rsidP="004436D0">
      <w:pPr>
        <w:spacing w:after="0" w:line="240" w:lineRule="auto"/>
      </w:pPr>
      <w:r>
        <w:separator/>
      </w:r>
    </w:p>
  </w:endnote>
  <w:endnote w:type="continuationSeparator" w:id="0">
    <w:p w:rsidR="004436D0" w:rsidRDefault="004436D0" w:rsidP="0044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D0" w:rsidRDefault="004436D0" w:rsidP="004436D0">
      <w:pPr>
        <w:spacing w:after="0" w:line="240" w:lineRule="auto"/>
      </w:pPr>
      <w:r>
        <w:separator/>
      </w:r>
    </w:p>
  </w:footnote>
  <w:footnote w:type="continuationSeparator" w:id="0">
    <w:p w:rsidR="004436D0" w:rsidRDefault="004436D0" w:rsidP="0044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D0" w:rsidRPr="004436D0" w:rsidRDefault="004436D0" w:rsidP="004436D0">
    <w:pPr>
      <w:pStyle w:val="Header"/>
      <w:jc w:val="center"/>
      <w:rPr>
        <w:rFonts w:ascii="Maiandra GD" w:hAnsi="Maiandra GD"/>
        <w:sz w:val="36"/>
      </w:rPr>
    </w:pPr>
    <w:r>
      <w:rPr>
        <w:rFonts w:ascii="Maiandra GD" w:hAnsi="Maiandra GD"/>
        <w:sz w:val="36"/>
      </w:rPr>
      <w:t>St Mary’s Science Long Term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1197"/>
    <w:multiLevelType w:val="hybridMultilevel"/>
    <w:tmpl w:val="1A44ED7A"/>
    <w:lvl w:ilvl="0" w:tplc="392CDD8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D0"/>
    <w:rsid w:val="00171DB7"/>
    <w:rsid w:val="001779BC"/>
    <w:rsid w:val="001C76AA"/>
    <w:rsid w:val="001E4E94"/>
    <w:rsid w:val="002230F8"/>
    <w:rsid w:val="002E1859"/>
    <w:rsid w:val="00346A65"/>
    <w:rsid w:val="003B7087"/>
    <w:rsid w:val="00431D33"/>
    <w:rsid w:val="004436D0"/>
    <w:rsid w:val="00847A27"/>
    <w:rsid w:val="00853D4D"/>
    <w:rsid w:val="00992EB4"/>
    <w:rsid w:val="00B26DC6"/>
    <w:rsid w:val="00B937C1"/>
    <w:rsid w:val="00BA1410"/>
    <w:rsid w:val="00BD0285"/>
    <w:rsid w:val="00C91EC6"/>
    <w:rsid w:val="00CF24F0"/>
    <w:rsid w:val="00D367E1"/>
    <w:rsid w:val="00D376EF"/>
    <w:rsid w:val="00DB4DBD"/>
    <w:rsid w:val="00E23AD6"/>
    <w:rsid w:val="00E430D6"/>
    <w:rsid w:val="00E93CDE"/>
    <w:rsid w:val="00EA2539"/>
    <w:rsid w:val="00F51725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F6F5B-AA1C-4F71-B6D2-BBD5646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D0"/>
  </w:style>
  <w:style w:type="paragraph" w:styleId="Footer">
    <w:name w:val="footer"/>
    <w:basedOn w:val="Normal"/>
    <w:link w:val="FooterChar"/>
    <w:uiPriority w:val="99"/>
    <w:unhideWhenUsed/>
    <w:rsid w:val="00443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D0"/>
  </w:style>
  <w:style w:type="paragraph" w:styleId="ListParagraph">
    <w:name w:val="List Paragraph"/>
    <w:basedOn w:val="Normal"/>
    <w:uiPriority w:val="34"/>
    <w:qFormat/>
    <w:rsid w:val="0017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Harris</dc:creator>
  <cp:keywords/>
  <dc:description/>
  <cp:lastModifiedBy>jsmith</cp:lastModifiedBy>
  <cp:revision>2</cp:revision>
  <dcterms:created xsi:type="dcterms:W3CDTF">2019-12-09T08:31:00Z</dcterms:created>
  <dcterms:modified xsi:type="dcterms:W3CDTF">2019-12-09T08:31:00Z</dcterms:modified>
</cp:coreProperties>
</file>